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F33" w:rsidRPr="00D24761" w:rsidRDefault="005A7F33" w:rsidP="00D24761">
      <w:pPr>
        <w:spacing w:after="0"/>
        <w:jc w:val="both"/>
        <w:rPr>
          <w:rFonts w:ascii="Arial" w:hAnsi="Arial" w:cs="Arial"/>
          <w:b/>
          <w:sz w:val="24"/>
          <w:szCs w:val="24"/>
        </w:rPr>
      </w:pPr>
    </w:p>
    <w:p w:rsidR="00C01627" w:rsidRDefault="005A7F33" w:rsidP="00C01627">
      <w:pPr>
        <w:spacing w:after="0"/>
        <w:jc w:val="both"/>
        <w:rPr>
          <w:rFonts w:ascii="Arial" w:hAnsi="Arial" w:cs="Arial"/>
          <w:b/>
          <w:sz w:val="24"/>
          <w:szCs w:val="24"/>
        </w:rPr>
      </w:pPr>
      <w:r w:rsidRPr="00D24761">
        <w:rPr>
          <w:rFonts w:ascii="Arial" w:hAnsi="Arial" w:cs="Arial"/>
          <w:b/>
          <w:sz w:val="24"/>
          <w:szCs w:val="24"/>
        </w:rPr>
        <w:t>Notice</w:t>
      </w:r>
      <w:r w:rsidR="009B4F01">
        <w:rPr>
          <w:rFonts w:ascii="Arial" w:hAnsi="Arial" w:cs="Arial"/>
          <w:b/>
          <w:sz w:val="24"/>
          <w:szCs w:val="24"/>
        </w:rPr>
        <w:t>s</w:t>
      </w:r>
      <w:r w:rsidRPr="00D24761">
        <w:rPr>
          <w:rFonts w:ascii="Arial" w:hAnsi="Arial" w:cs="Arial"/>
          <w:b/>
          <w:sz w:val="24"/>
          <w:szCs w:val="24"/>
        </w:rPr>
        <w:t xml:space="preserve"> of Mo</w:t>
      </w:r>
      <w:r w:rsidR="0036197E">
        <w:rPr>
          <w:rFonts w:ascii="Arial" w:hAnsi="Arial" w:cs="Arial"/>
          <w:b/>
          <w:sz w:val="24"/>
          <w:szCs w:val="24"/>
        </w:rPr>
        <w:t xml:space="preserve">tion submitted under </w:t>
      </w:r>
      <w:r w:rsidRPr="00D24761">
        <w:rPr>
          <w:rFonts w:ascii="Arial" w:hAnsi="Arial" w:cs="Arial"/>
          <w:b/>
          <w:sz w:val="24"/>
          <w:szCs w:val="24"/>
        </w:rPr>
        <w:t>Standin</w:t>
      </w:r>
      <w:r w:rsidR="00D64103">
        <w:rPr>
          <w:rFonts w:ascii="Arial" w:hAnsi="Arial" w:cs="Arial"/>
          <w:b/>
          <w:sz w:val="24"/>
          <w:szCs w:val="24"/>
        </w:rPr>
        <w:t xml:space="preserve">g Order </w:t>
      </w:r>
      <w:r w:rsidR="0036197E">
        <w:rPr>
          <w:rFonts w:ascii="Arial" w:hAnsi="Arial" w:cs="Arial"/>
          <w:b/>
          <w:sz w:val="24"/>
          <w:szCs w:val="24"/>
        </w:rPr>
        <w:t>B36</w:t>
      </w:r>
    </w:p>
    <w:p w:rsidR="00B02405" w:rsidRPr="00B02405" w:rsidRDefault="00B02405" w:rsidP="00D90133">
      <w:pPr>
        <w:spacing w:after="0"/>
        <w:jc w:val="both"/>
        <w:rPr>
          <w:rFonts w:ascii="Arial" w:hAnsi="Arial" w:cs="Arial"/>
          <w:sz w:val="24"/>
          <w:szCs w:val="24"/>
        </w:rPr>
      </w:pPr>
    </w:p>
    <w:p w:rsidR="00D90133" w:rsidRDefault="00D90133" w:rsidP="000B1FB6">
      <w:pPr>
        <w:pStyle w:val="ListParagraph"/>
        <w:numPr>
          <w:ilvl w:val="0"/>
          <w:numId w:val="2"/>
        </w:numPr>
        <w:spacing w:after="0"/>
        <w:jc w:val="both"/>
        <w:rPr>
          <w:rFonts w:ascii="Arial" w:hAnsi="Arial" w:cs="Arial"/>
          <w:b/>
          <w:sz w:val="24"/>
          <w:szCs w:val="24"/>
        </w:rPr>
      </w:pPr>
      <w:r w:rsidRPr="00B02405">
        <w:rPr>
          <w:rFonts w:ascii="Arial" w:hAnsi="Arial" w:cs="Arial"/>
          <w:b/>
          <w:sz w:val="24"/>
          <w:szCs w:val="24"/>
        </w:rPr>
        <w:t>B</w:t>
      </w:r>
      <w:r w:rsidR="00E01F3C" w:rsidRPr="00B02405">
        <w:rPr>
          <w:rFonts w:ascii="Arial" w:hAnsi="Arial" w:cs="Arial"/>
          <w:b/>
          <w:sz w:val="24"/>
          <w:szCs w:val="24"/>
        </w:rPr>
        <w:t xml:space="preserve">y </w:t>
      </w:r>
      <w:r w:rsidR="00F826A8" w:rsidRPr="00B02405">
        <w:rPr>
          <w:rFonts w:ascii="Arial" w:hAnsi="Arial" w:cs="Arial"/>
          <w:b/>
          <w:sz w:val="24"/>
          <w:szCs w:val="24"/>
        </w:rPr>
        <w:t>County Councillor</w:t>
      </w:r>
      <w:r w:rsidR="009B4F01">
        <w:rPr>
          <w:rFonts w:ascii="Arial" w:hAnsi="Arial" w:cs="Arial"/>
          <w:b/>
          <w:sz w:val="24"/>
          <w:szCs w:val="24"/>
        </w:rPr>
        <w:t xml:space="preserve"> Gibson</w:t>
      </w:r>
    </w:p>
    <w:p w:rsidR="009B4F01" w:rsidRDefault="009B4F01" w:rsidP="009B4F01">
      <w:pPr>
        <w:spacing w:after="0"/>
        <w:jc w:val="both"/>
        <w:rPr>
          <w:rFonts w:ascii="Arial" w:hAnsi="Arial" w:cs="Arial"/>
          <w:b/>
          <w:sz w:val="24"/>
          <w:szCs w:val="24"/>
        </w:rPr>
      </w:pPr>
    </w:p>
    <w:p w:rsidR="009B4F01" w:rsidRDefault="009B4F01" w:rsidP="009B4F01">
      <w:pPr>
        <w:spacing w:after="0"/>
        <w:jc w:val="both"/>
        <w:rPr>
          <w:rFonts w:ascii="Arial" w:hAnsi="Arial" w:cs="Arial"/>
          <w:sz w:val="24"/>
          <w:szCs w:val="24"/>
        </w:rPr>
      </w:pPr>
      <w:r w:rsidRPr="006979DC">
        <w:rPr>
          <w:rFonts w:ascii="Arial" w:hAnsi="Arial" w:cs="Arial"/>
          <w:sz w:val="24"/>
          <w:szCs w:val="24"/>
        </w:rPr>
        <w:t xml:space="preserve">This council calls for fair funding for Lancashire Constabulary and the return of the numbers of police officers that Lancashire has lost since 2010. </w:t>
      </w:r>
    </w:p>
    <w:p w:rsidR="009B4F01" w:rsidRPr="006979DC" w:rsidRDefault="009B4F01" w:rsidP="009B4F01">
      <w:pPr>
        <w:spacing w:after="0"/>
        <w:jc w:val="both"/>
        <w:rPr>
          <w:rFonts w:ascii="Arial" w:hAnsi="Arial" w:cs="Arial"/>
          <w:sz w:val="24"/>
          <w:szCs w:val="24"/>
        </w:rPr>
      </w:pPr>
    </w:p>
    <w:p w:rsidR="009B4F01" w:rsidRDefault="009B4F01" w:rsidP="009B4F01">
      <w:pPr>
        <w:spacing w:after="0"/>
        <w:jc w:val="both"/>
        <w:rPr>
          <w:rFonts w:ascii="Arial" w:hAnsi="Arial" w:cs="Arial"/>
          <w:sz w:val="24"/>
          <w:szCs w:val="24"/>
        </w:rPr>
      </w:pPr>
      <w:r w:rsidRPr="006979DC">
        <w:rPr>
          <w:rFonts w:ascii="Arial" w:hAnsi="Arial" w:cs="Arial"/>
          <w:sz w:val="24"/>
          <w:szCs w:val="24"/>
        </w:rPr>
        <w:t xml:space="preserve">This council notes that Lancashire Constabulary has seen amongst the highest level of cuts of any police force in the country with a reduction of 753 police officers. </w:t>
      </w:r>
    </w:p>
    <w:p w:rsidR="009B4F01" w:rsidRPr="006979DC" w:rsidRDefault="009B4F01" w:rsidP="009B4F01">
      <w:pPr>
        <w:spacing w:after="0"/>
        <w:jc w:val="both"/>
        <w:rPr>
          <w:rFonts w:ascii="Arial" w:hAnsi="Arial" w:cs="Arial"/>
          <w:sz w:val="24"/>
          <w:szCs w:val="24"/>
        </w:rPr>
      </w:pPr>
    </w:p>
    <w:p w:rsidR="009B4F01" w:rsidRDefault="009B4F01" w:rsidP="009B4F01">
      <w:pPr>
        <w:spacing w:after="0"/>
        <w:jc w:val="both"/>
        <w:rPr>
          <w:rFonts w:ascii="Arial" w:hAnsi="Arial" w:cs="Arial"/>
          <w:sz w:val="24"/>
          <w:szCs w:val="24"/>
        </w:rPr>
      </w:pPr>
      <w:r w:rsidRPr="006979DC">
        <w:rPr>
          <w:rFonts w:ascii="Arial" w:hAnsi="Arial" w:cs="Arial"/>
          <w:sz w:val="24"/>
          <w:szCs w:val="24"/>
        </w:rPr>
        <w:t>Cuts have consequences - and this has meant that Lancashire has seen an increase in violent crime, knife crime, county lines (drug dealing) and even homicides.</w:t>
      </w:r>
    </w:p>
    <w:p w:rsidR="009B4F01" w:rsidRPr="006979DC" w:rsidRDefault="009B4F01" w:rsidP="009B4F01">
      <w:pPr>
        <w:spacing w:after="0"/>
        <w:jc w:val="both"/>
        <w:rPr>
          <w:rFonts w:ascii="Arial" w:hAnsi="Arial" w:cs="Arial"/>
          <w:sz w:val="24"/>
          <w:szCs w:val="24"/>
        </w:rPr>
      </w:pPr>
    </w:p>
    <w:p w:rsidR="009B4F01" w:rsidRPr="006979DC" w:rsidRDefault="009B4F01" w:rsidP="009B4F01">
      <w:pPr>
        <w:spacing w:after="0"/>
        <w:jc w:val="both"/>
        <w:rPr>
          <w:rFonts w:ascii="Arial" w:hAnsi="Arial" w:cs="Arial"/>
          <w:sz w:val="24"/>
          <w:szCs w:val="24"/>
        </w:rPr>
      </w:pPr>
      <w:r w:rsidRPr="006979DC">
        <w:rPr>
          <w:rFonts w:ascii="Arial" w:hAnsi="Arial" w:cs="Arial"/>
          <w:sz w:val="24"/>
          <w:szCs w:val="24"/>
        </w:rPr>
        <w:t xml:space="preserve">By contrast, many forces in the south of England have seen no impact from austerity. Surrey, for example, has had a reduction of just 8 police officers (government figures) since 2010 and yet will receive 78 back this year. At the same time Lancashire will be allocated additional funding for just 153 police officers. This year Surrey will have 70 more police officers than in 2010 whilst in Lancashire we will still have 600 fewer. This is unfair, unjust and simply unacceptable. Lancashire is not a second class county and we should not be treated as one. </w:t>
      </w:r>
    </w:p>
    <w:p w:rsidR="009B4F01" w:rsidRDefault="009B4F01" w:rsidP="009B4F01">
      <w:pPr>
        <w:spacing w:after="0"/>
        <w:jc w:val="both"/>
        <w:rPr>
          <w:rFonts w:ascii="Arial" w:hAnsi="Arial" w:cs="Arial"/>
          <w:sz w:val="24"/>
          <w:szCs w:val="24"/>
        </w:rPr>
      </w:pPr>
    </w:p>
    <w:p w:rsidR="009B4F01" w:rsidRDefault="009B4F01" w:rsidP="009B4F01">
      <w:pPr>
        <w:spacing w:after="0"/>
        <w:jc w:val="both"/>
        <w:rPr>
          <w:rFonts w:ascii="Arial" w:hAnsi="Arial" w:cs="Arial"/>
          <w:sz w:val="24"/>
          <w:szCs w:val="24"/>
        </w:rPr>
      </w:pPr>
      <w:bookmarkStart w:id="0" w:name="_GoBack"/>
      <w:bookmarkEnd w:id="0"/>
      <w:r w:rsidRPr="006979DC">
        <w:rPr>
          <w:rFonts w:ascii="Arial" w:hAnsi="Arial" w:cs="Arial"/>
          <w:sz w:val="24"/>
          <w:szCs w:val="24"/>
        </w:rPr>
        <w:t xml:space="preserve">This council wholeheartedly supports the campaign of our Police </w:t>
      </w:r>
      <w:r>
        <w:rPr>
          <w:rFonts w:ascii="Arial" w:hAnsi="Arial" w:cs="Arial"/>
          <w:sz w:val="24"/>
          <w:szCs w:val="24"/>
        </w:rPr>
        <w:t>and</w:t>
      </w:r>
      <w:r w:rsidRPr="006979DC">
        <w:rPr>
          <w:rFonts w:ascii="Arial" w:hAnsi="Arial" w:cs="Arial"/>
          <w:sz w:val="24"/>
          <w:szCs w:val="24"/>
        </w:rPr>
        <w:t xml:space="preserve"> Crime Commissioner to get fair funding for Lancashire Police and our Bobbies back on the streets of Lancashire, and resolves that the Chief Executive</w:t>
      </w:r>
      <w:r>
        <w:rPr>
          <w:rFonts w:ascii="Arial" w:hAnsi="Arial" w:cs="Arial"/>
          <w:sz w:val="24"/>
          <w:szCs w:val="24"/>
        </w:rPr>
        <w:t xml:space="preserve"> and Director of Resources</w:t>
      </w:r>
      <w:r w:rsidRPr="006979DC">
        <w:rPr>
          <w:rFonts w:ascii="Arial" w:hAnsi="Arial" w:cs="Arial"/>
          <w:sz w:val="24"/>
          <w:szCs w:val="24"/>
        </w:rPr>
        <w:t xml:space="preserve"> writes to the Home Secretary and the Minister of State for Policing and the Fire Service calling on them to establish fair fundi</w:t>
      </w:r>
      <w:r>
        <w:rPr>
          <w:rFonts w:ascii="Arial" w:hAnsi="Arial" w:cs="Arial"/>
          <w:sz w:val="24"/>
          <w:szCs w:val="24"/>
        </w:rPr>
        <w:t>ng for Lancashire Constabulary.</w:t>
      </w:r>
    </w:p>
    <w:p w:rsidR="009B4F01" w:rsidRPr="009B4F01" w:rsidRDefault="009B4F01" w:rsidP="009B4F01">
      <w:pPr>
        <w:spacing w:after="0"/>
        <w:jc w:val="both"/>
        <w:rPr>
          <w:rFonts w:ascii="Arial" w:hAnsi="Arial" w:cs="Arial"/>
          <w:sz w:val="24"/>
          <w:szCs w:val="24"/>
        </w:rPr>
      </w:pPr>
    </w:p>
    <w:p w:rsidR="009B4F01" w:rsidRDefault="009B4F01" w:rsidP="009B4F01">
      <w:pPr>
        <w:pStyle w:val="ListParagraph"/>
        <w:numPr>
          <w:ilvl w:val="0"/>
          <w:numId w:val="2"/>
        </w:numPr>
        <w:spacing w:after="0"/>
        <w:jc w:val="both"/>
        <w:rPr>
          <w:rFonts w:ascii="Arial" w:hAnsi="Arial" w:cs="Arial"/>
          <w:b/>
          <w:sz w:val="24"/>
          <w:szCs w:val="24"/>
        </w:rPr>
      </w:pPr>
      <w:r>
        <w:rPr>
          <w:rFonts w:ascii="Arial" w:hAnsi="Arial" w:cs="Arial"/>
          <w:b/>
          <w:sz w:val="24"/>
          <w:szCs w:val="24"/>
        </w:rPr>
        <w:t>By County Councillor Dowding</w:t>
      </w:r>
    </w:p>
    <w:p w:rsidR="009B4F01" w:rsidRPr="009B4F01" w:rsidRDefault="009B4F01" w:rsidP="009B4F01">
      <w:pPr>
        <w:spacing w:after="0"/>
        <w:jc w:val="both"/>
        <w:rPr>
          <w:rFonts w:ascii="Arial" w:hAnsi="Arial" w:cs="Arial"/>
          <w:b/>
          <w:sz w:val="24"/>
          <w:szCs w:val="24"/>
        </w:rPr>
      </w:pPr>
    </w:p>
    <w:p w:rsidR="009B4F01" w:rsidRPr="009B4F01" w:rsidRDefault="009B4F01" w:rsidP="009B4F01">
      <w:pPr>
        <w:spacing w:after="0"/>
        <w:rPr>
          <w:rFonts w:ascii="Arial" w:hAnsi="Arial" w:cs="Arial"/>
          <w:b/>
          <w:sz w:val="24"/>
          <w:szCs w:val="24"/>
        </w:rPr>
      </w:pPr>
      <w:r w:rsidRPr="009B4F01">
        <w:rPr>
          <w:rFonts w:ascii="Arial" w:hAnsi="Arial" w:cs="Arial"/>
          <w:b/>
          <w:sz w:val="24"/>
          <w:szCs w:val="24"/>
        </w:rPr>
        <w:t>The Greater Lancashire Plan</w:t>
      </w:r>
    </w:p>
    <w:p w:rsidR="009B4F01" w:rsidRPr="009B4F01" w:rsidRDefault="009B4F01" w:rsidP="009B4F01">
      <w:pPr>
        <w:spacing w:after="0"/>
        <w:rPr>
          <w:rFonts w:ascii="Arial" w:hAnsi="Arial" w:cs="Arial"/>
          <w:sz w:val="24"/>
          <w:szCs w:val="24"/>
        </w:rPr>
      </w:pPr>
      <w:r w:rsidRPr="009B4F01">
        <w:rPr>
          <w:rFonts w:ascii="Arial" w:hAnsi="Arial" w:cs="Arial"/>
          <w:sz w:val="24"/>
          <w:szCs w:val="24"/>
        </w:rPr>
        <w:t> </w:t>
      </w:r>
    </w:p>
    <w:p w:rsidR="009B4F01" w:rsidRPr="009B4F01" w:rsidRDefault="009B4F01" w:rsidP="009B4F01">
      <w:pPr>
        <w:spacing w:after="0"/>
        <w:jc w:val="both"/>
        <w:rPr>
          <w:rFonts w:ascii="Arial" w:hAnsi="Arial" w:cs="Arial"/>
          <w:sz w:val="24"/>
          <w:szCs w:val="24"/>
        </w:rPr>
      </w:pPr>
      <w:r w:rsidRPr="009B4F01">
        <w:rPr>
          <w:rFonts w:ascii="Arial" w:hAnsi="Arial" w:cs="Arial"/>
          <w:sz w:val="24"/>
          <w:szCs w:val="24"/>
        </w:rPr>
        <w:t>Lancashire County Council welcomes the statement of intent within the ‘Redefining Lancashire: our approach to recovery’ document</w:t>
      </w:r>
      <w:r w:rsidRPr="009B4F01">
        <w:rPr>
          <w:rFonts w:ascii="Arial" w:hAnsi="Arial" w:cs="Arial"/>
          <w:color w:val="1F497D"/>
          <w:sz w:val="24"/>
          <w:szCs w:val="24"/>
        </w:rPr>
        <w:t xml:space="preserve"> </w:t>
      </w:r>
      <w:r w:rsidRPr="009B4F01">
        <w:rPr>
          <w:rFonts w:ascii="Arial" w:hAnsi="Arial" w:cs="Arial"/>
          <w:sz w:val="24"/>
          <w:szCs w:val="24"/>
        </w:rPr>
        <w:t>that the forthcoming Greater Lancashire Plan will be based on the three core components of:</w:t>
      </w:r>
    </w:p>
    <w:p w:rsidR="009B4F01" w:rsidRPr="009B4F01" w:rsidRDefault="009B4F01" w:rsidP="009B4F01">
      <w:pPr>
        <w:spacing w:after="0"/>
        <w:jc w:val="both"/>
        <w:rPr>
          <w:rFonts w:ascii="Arial" w:hAnsi="Arial" w:cs="Arial"/>
          <w:sz w:val="24"/>
          <w:szCs w:val="24"/>
        </w:rPr>
      </w:pPr>
    </w:p>
    <w:p w:rsidR="009B4F01" w:rsidRPr="009B4F01" w:rsidRDefault="009B4F01" w:rsidP="009B4F01">
      <w:pPr>
        <w:pStyle w:val="ListParagraph"/>
        <w:numPr>
          <w:ilvl w:val="0"/>
          <w:numId w:val="16"/>
        </w:numPr>
        <w:spacing w:after="0" w:line="240" w:lineRule="auto"/>
        <w:contextualSpacing w:val="0"/>
        <w:jc w:val="both"/>
        <w:rPr>
          <w:rFonts w:ascii="Arial" w:hAnsi="Arial" w:cs="Arial"/>
          <w:sz w:val="24"/>
          <w:szCs w:val="24"/>
        </w:rPr>
      </w:pPr>
      <w:r w:rsidRPr="009B4F01">
        <w:rPr>
          <w:rFonts w:ascii="Arial" w:hAnsi="Arial" w:cs="Arial"/>
          <w:sz w:val="24"/>
          <w:szCs w:val="24"/>
        </w:rPr>
        <w:t>delivering economic resilience</w:t>
      </w:r>
    </w:p>
    <w:p w:rsidR="009B4F01" w:rsidRPr="009B4F01" w:rsidRDefault="009B4F01" w:rsidP="009B4F01">
      <w:pPr>
        <w:pStyle w:val="ListParagraph"/>
        <w:numPr>
          <w:ilvl w:val="0"/>
          <w:numId w:val="16"/>
        </w:numPr>
        <w:spacing w:before="100" w:beforeAutospacing="1" w:after="0" w:line="240" w:lineRule="auto"/>
        <w:contextualSpacing w:val="0"/>
        <w:jc w:val="both"/>
        <w:rPr>
          <w:rFonts w:ascii="Arial" w:hAnsi="Arial" w:cs="Arial"/>
          <w:sz w:val="24"/>
          <w:szCs w:val="24"/>
        </w:rPr>
      </w:pPr>
      <w:r w:rsidRPr="009B4F01">
        <w:rPr>
          <w:rFonts w:ascii="Arial" w:hAnsi="Arial" w:cs="Arial"/>
          <w:sz w:val="24"/>
          <w:szCs w:val="24"/>
        </w:rPr>
        <w:t xml:space="preserve">capitalising on the county’s unique set of environmental assets </w:t>
      </w:r>
    </w:p>
    <w:p w:rsidR="009B4F01" w:rsidRPr="009B4F01" w:rsidRDefault="009B4F01" w:rsidP="009B4F01">
      <w:pPr>
        <w:pStyle w:val="ListParagraph"/>
        <w:numPr>
          <w:ilvl w:val="0"/>
          <w:numId w:val="16"/>
        </w:numPr>
        <w:spacing w:before="100" w:beforeAutospacing="1" w:after="0" w:line="240" w:lineRule="auto"/>
        <w:contextualSpacing w:val="0"/>
        <w:jc w:val="both"/>
        <w:rPr>
          <w:rFonts w:ascii="Arial" w:hAnsi="Arial" w:cs="Arial"/>
          <w:sz w:val="24"/>
          <w:szCs w:val="24"/>
        </w:rPr>
      </w:pPr>
      <w:r w:rsidRPr="009B4F01">
        <w:rPr>
          <w:rFonts w:ascii="Arial" w:hAnsi="Arial" w:cs="Arial"/>
          <w:sz w:val="24"/>
          <w:szCs w:val="24"/>
        </w:rPr>
        <w:t>setting in train a public service reform programme that will transform the delivery of public services across the county </w:t>
      </w:r>
    </w:p>
    <w:p w:rsidR="009B4F01" w:rsidRDefault="009B4F01" w:rsidP="009B4F01">
      <w:pPr>
        <w:spacing w:after="0"/>
        <w:jc w:val="both"/>
        <w:rPr>
          <w:rFonts w:ascii="Arial" w:hAnsi="Arial" w:cs="Arial"/>
          <w:sz w:val="24"/>
          <w:szCs w:val="24"/>
        </w:rPr>
      </w:pPr>
    </w:p>
    <w:p w:rsidR="009B4F01" w:rsidRPr="009B4F01" w:rsidRDefault="009B4F01" w:rsidP="009B4F01">
      <w:pPr>
        <w:spacing w:after="0"/>
        <w:jc w:val="both"/>
        <w:rPr>
          <w:rFonts w:ascii="Arial" w:hAnsi="Arial" w:cs="Arial"/>
          <w:sz w:val="24"/>
          <w:szCs w:val="24"/>
        </w:rPr>
      </w:pPr>
      <w:r w:rsidRPr="009B4F01">
        <w:rPr>
          <w:rFonts w:ascii="Arial" w:hAnsi="Arial" w:cs="Arial"/>
          <w:sz w:val="24"/>
          <w:szCs w:val="24"/>
        </w:rPr>
        <w:t>Lancashire County Council further notes that climate and environmental imperatives must underpin all economic recovery to deliver future economic resilience and well-being of our residents, visitors and workers; and the programmes listed so far fall way short of plan fit for a zero-carbon 21st-century Lancashire.</w:t>
      </w:r>
    </w:p>
    <w:p w:rsidR="009B4F01" w:rsidRPr="009B4F01" w:rsidRDefault="009B4F01" w:rsidP="009B4F01">
      <w:pPr>
        <w:spacing w:after="0"/>
        <w:jc w:val="both"/>
        <w:rPr>
          <w:rFonts w:ascii="Arial" w:hAnsi="Arial" w:cs="Arial"/>
          <w:sz w:val="24"/>
          <w:szCs w:val="24"/>
        </w:rPr>
      </w:pPr>
      <w:r w:rsidRPr="009B4F01">
        <w:rPr>
          <w:rFonts w:ascii="Arial" w:hAnsi="Arial" w:cs="Arial"/>
          <w:sz w:val="24"/>
          <w:szCs w:val="24"/>
        </w:rPr>
        <w:t> </w:t>
      </w:r>
    </w:p>
    <w:p w:rsidR="009B4F01" w:rsidRPr="009B4F01" w:rsidRDefault="009B4F01" w:rsidP="009B4F01">
      <w:pPr>
        <w:spacing w:after="0"/>
        <w:jc w:val="both"/>
        <w:rPr>
          <w:rFonts w:ascii="Arial" w:hAnsi="Arial" w:cs="Arial"/>
          <w:sz w:val="24"/>
          <w:szCs w:val="24"/>
        </w:rPr>
      </w:pPr>
      <w:r w:rsidRPr="009B4F01">
        <w:rPr>
          <w:rFonts w:ascii="Arial" w:hAnsi="Arial" w:cs="Arial"/>
          <w:sz w:val="24"/>
          <w:szCs w:val="24"/>
        </w:rPr>
        <w:t>Lancashire County Council therefore requests that the forthcoming Greater Lancashire Plan:</w:t>
      </w:r>
    </w:p>
    <w:p w:rsidR="009B4F01" w:rsidRPr="009B4F01" w:rsidRDefault="009B4F01" w:rsidP="009B4F01">
      <w:pPr>
        <w:spacing w:after="0"/>
        <w:jc w:val="both"/>
        <w:rPr>
          <w:rFonts w:ascii="Arial" w:hAnsi="Arial" w:cs="Arial"/>
          <w:sz w:val="24"/>
          <w:szCs w:val="24"/>
        </w:rPr>
      </w:pPr>
    </w:p>
    <w:p w:rsidR="009B4F01" w:rsidRPr="009B4F01" w:rsidRDefault="009B4F01" w:rsidP="009B4F01">
      <w:pPr>
        <w:pStyle w:val="ListParagraph"/>
        <w:numPr>
          <w:ilvl w:val="0"/>
          <w:numId w:val="17"/>
        </w:numPr>
        <w:spacing w:after="0" w:line="240" w:lineRule="auto"/>
        <w:contextualSpacing w:val="0"/>
        <w:jc w:val="both"/>
        <w:rPr>
          <w:rFonts w:ascii="Arial" w:hAnsi="Arial" w:cs="Arial"/>
          <w:sz w:val="24"/>
          <w:szCs w:val="24"/>
        </w:rPr>
      </w:pPr>
      <w:r w:rsidRPr="009B4F01">
        <w:rPr>
          <w:rFonts w:ascii="Arial" w:hAnsi="Arial" w:cs="Arial"/>
          <w:sz w:val="24"/>
          <w:szCs w:val="24"/>
        </w:rPr>
        <w:t>Focuses a far higher proportion of spending and investment, (currently just £4m of £62.5 m specifically for low carbon energy and technologies) on creating new jobs and investment in low-carbon sectors; rapid adaptation of existing manufacturing and businesses to net zero-carbon; and sustainable transport.</w:t>
      </w:r>
    </w:p>
    <w:p w:rsidR="009B4F01" w:rsidRPr="009B4F01" w:rsidRDefault="009B4F01" w:rsidP="009B4F01">
      <w:pPr>
        <w:pStyle w:val="ListParagraph"/>
        <w:spacing w:after="0"/>
        <w:jc w:val="both"/>
        <w:rPr>
          <w:rFonts w:ascii="Arial" w:hAnsi="Arial" w:cs="Arial"/>
          <w:sz w:val="24"/>
          <w:szCs w:val="24"/>
        </w:rPr>
      </w:pPr>
    </w:p>
    <w:p w:rsidR="009B4F01" w:rsidRPr="009B4F01" w:rsidRDefault="009B4F01" w:rsidP="009B4F01">
      <w:pPr>
        <w:pStyle w:val="ListParagraph"/>
        <w:numPr>
          <w:ilvl w:val="0"/>
          <w:numId w:val="17"/>
        </w:numPr>
        <w:spacing w:after="0" w:line="240" w:lineRule="auto"/>
        <w:contextualSpacing w:val="0"/>
        <w:jc w:val="both"/>
        <w:rPr>
          <w:rFonts w:ascii="Arial" w:hAnsi="Arial" w:cs="Arial"/>
          <w:sz w:val="24"/>
          <w:szCs w:val="24"/>
        </w:rPr>
      </w:pPr>
      <w:r w:rsidRPr="009B4F01">
        <w:rPr>
          <w:rFonts w:ascii="Arial" w:hAnsi="Arial" w:cs="Arial"/>
          <w:sz w:val="24"/>
          <w:szCs w:val="24"/>
        </w:rPr>
        <w:t>Adopts a transformational approach which embeds in EVERY programme:</w:t>
      </w:r>
    </w:p>
    <w:p w:rsidR="009B4F01" w:rsidRPr="009B4F01" w:rsidRDefault="009B4F01" w:rsidP="009B4F01">
      <w:pPr>
        <w:pStyle w:val="ListParagraph"/>
        <w:numPr>
          <w:ilvl w:val="0"/>
          <w:numId w:val="15"/>
        </w:numPr>
        <w:spacing w:before="100" w:beforeAutospacing="1" w:after="100" w:afterAutospacing="1" w:line="240" w:lineRule="auto"/>
        <w:ind w:left="709"/>
        <w:contextualSpacing w:val="0"/>
        <w:rPr>
          <w:rFonts w:ascii="Arial" w:hAnsi="Arial" w:cs="Arial"/>
          <w:sz w:val="24"/>
          <w:szCs w:val="24"/>
        </w:rPr>
      </w:pPr>
      <w:r w:rsidRPr="009B4F01">
        <w:rPr>
          <w:rFonts w:ascii="Arial" w:hAnsi="Arial" w:cs="Arial"/>
          <w:sz w:val="24"/>
          <w:szCs w:val="24"/>
        </w:rPr>
        <w:t>better health and well-being of the population</w:t>
      </w:r>
    </w:p>
    <w:p w:rsidR="009B4F01" w:rsidRPr="009B4F01" w:rsidRDefault="009B4F01" w:rsidP="009B4F01">
      <w:pPr>
        <w:pStyle w:val="ListParagraph"/>
        <w:numPr>
          <w:ilvl w:val="0"/>
          <w:numId w:val="15"/>
        </w:numPr>
        <w:spacing w:before="100" w:beforeAutospacing="1" w:after="100" w:afterAutospacing="1" w:line="240" w:lineRule="auto"/>
        <w:ind w:left="709"/>
        <w:contextualSpacing w:val="0"/>
        <w:rPr>
          <w:rFonts w:ascii="Arial" w:hAnsi="Arial" w:cs="Arial"/>
          <w:sz w:val="24"/>
          <w:szCs w:val="24"/>
        </w:rPr>
      </w:pPr>
      <w:r w:rsidRPr="009B4F01">
        <w:rPr>
          <w:rFonts w:ascii="Arial" w:hAnsi="Arial" w:cs="Arial"/>
          <w:sz w:val="24"/>
          <w:szCs w:val="24"/>
        </w:rPr>
        <w:t>meeting the demands of the climate challenge and ensuring a high quality environment</w:t>
      </w:r>
    </w:p>
    <w:p w:rsidR="009B4F01" w:rsidRPr="009B4F01" w:rsidRDefault="009B4F01" w:rsidP="009B4F01">
      <w:pPr>
        <w:pStyle w:val="ListParagraph"/>
        <w:numPr>
          <w:ilvl w:val="0"/>
          <w:numId w:val="15"/>
        </w:numPr>
        <w:spacing w:before="100" w:beforeAutospacing="1" w:after="100" w:afterAutospacing="1" w:line="240" w:lineRule="auto"/>
        <w:ind w:left="709"/>
        <w:contextualSpacing w:val="0"/>
        <w:rPr>
          <w:rFonts w:ascii="Arial" w:hAnsi="Arial" w:cs="Arial"/>
          <w:sz w:val="24"/>
          <w:szCs w:val="24"/>
        </w:rPr>
      </w:pPr>
      <w:r w:rsidRPr="009B4F01">
        <w:rPr>
          <w:rFonts w:ascii="Arial" w:hAnsi="Arial" w:cs="Arial"/>
          <w:sz w:val="24"/>
          <w:szCs w:val="24"/>
        </w:rPr>
        <w:t>meaningful, rewarding work, working conditions and pay, training, and the reduction in  economic, environmental, social  and health inequalities</w:t>
      </w:r>
    </w:p>
    <w:p w:rsidR="009B4F01" w:rsidRPr="009B4F01" w:rsidRDefault="009B4F01" w:rsidP="009B4F01">
      <w:pPr>
        <w:pStyle w:val="ListParagraph"/>
        <w:numPr>
          <w:ilvl w:val="0"/>
          <w:numId w:val="17"/>
        </w:numPr>
        <w:spacing w:before="100" w:beforeAutospacing="1" w:after="100" w:afterAutospacing="1" w:line="240" w:lineRule="auto"/>
        <w:contextualSpacing w:val="0"/>
        <w:rPr>
          <w:rFonts w:ascii="Arial" w:hAnsi="Arial" w:cs="Arial"/>
          <w:sz w:val="24"/>
          <w:szCs w:val="24"/>
        </w:rPr>
      </w:pPr>
      <w:r w:rsidRPr="009B4F01">
        <w:rPr>
          <w:rFonts w:ascii="Arial" w:hAnsi="Arial" w:cs="Arial"/>
          <w:sz w:val="24"/>
          <w:szCs w:val="24"/>
        </w:rPr>
        <w:t>Targets funding, investment and development to:</w:t>
      </w:r>
    </w:p>
    <w:p w:rsidR="009B4F01" w:rsidRPr="009B4F01" w:rsidRDefault="009B4F01" w:rsidP="009B4F01">
      <w:pPr>
        <w:pStyle w:val="ListParagraph"/>
        <w:numPr>
          <w:ilvl w:val="0"/>
          <w:numId w:val="14"/>
        </w:numPr>
        <w:spacing w:after="0" w:line="240" w:lineRule="auto"/>
        <w:contextualSpacing w:val="0"/>
        <w:rPr>
          <w:rFonts w:ascii="Arial" w:hAnsi="Arial" w:cs="Arial"/>
          <w:sz w:val="24"/>
          <w:szCs w:val="24"/>
        </w:rPr>
      </w:pPr>
      <w:r w:rsidRPr="009B4F01">
        <w:rPr>
          <w:rFonts w:ascii="Arial" w:hAnsi="Arial" w:cs="Arial"/>
          <w:sz w:val="24"/>
          <w:szCs w:val="24"/>
        </w:rPr>
        <w:t>the renewable energy supply sector, including onshore wind, offshore wind, solar, as well as new green hydrogen alternatives</w:t>
      </w:r>
    </w:p>
    <w:p w:rsidR="009B4F01" w:rsidRPr="009B4F01" w:rsidRDefault="009B4F01" w:rsidP="009B4F01">
      <w:pPr>
        <w:pStyle w:val="ListParagraph"/>
        <w:numPr>
          <w:ilvl w:val="0"/>
          <w:numId w:val="14"/>
        </w:numPr>
        <w:spacing w:after="0" w:line="240" w:lineRule="auto"/>
        <w:contextualSpacing w:val="0"/>
        <w:rPr>
          <w:rFonts w:ascii="Arial" w:hAnsi="Arial" w:cs="Arial"/>
          <w:sz w:val="24"/>
          <w:szCs w:val="24"/>
        </w:rPr>
      </w:pPr>
      <w:r w:rsidRPr="009B4F01">
        <w:rPr>
          <w:rFonts w:ascii="Arial" w:hAnsi="Arial" w:cs="Arial"/>
          <w:sz w:val="24"/>
          <w:szCs w:val="24"/>
        </w:rPr>
        <w:t>the circular economy and  waste recovery</w:t>
      </w:r>
    </w:p>
    <w:p w:rsidR="009B4F01" w:rsidRPr="009B4F01" w:rsidRDefault="009B4F01" w:rsidP="009B4F01">
      <w:pPr>
        <w:pStyle w:val="ListParagraph"/>
        <w:numPr>
          <w:ilvl w:val="0"/>
          <w:numId w:val="14"/>
        </w:numPr>
        <w:spacing w:after="0" w:line="240" w:lineRule="auto"/>
        <w:contextualSpacing w:val="0"/>
        <w:rPr>
          <w:rFonts w:ascii="Arial" w:hAnsi="Arial" w:cs="Arial"/>
          <w:sz w:val="24"/>
          <w:szCs w:val="24"/>
        </w:rPr>
      </w:pPr>
      <w:r w:rsidRPr="009B4F01">
        <w:rPr>
          <w:rFonts w:ascii="Arial" w:hAnsi="Arial" w:cs="Arial"/>
          <w:sz w:val="24"/>
          <w:szCs w:val="24"/>
        </w:rPr>
        <w:t>a large-scale retrofit and energy efficiency programme for public and private buildings and homes, to reduce fuel poverty, create jobs and training, and ensure comfortable healthier buildings </w:t>
      </w:r>
    </w:p>
    <w:p w:rsidR="009B4F01" w:rsidRPr="009B4F01" w:rsidRDefault="009B4F01" w:rsidP="009B4F01">
      <w:pPr>
        <w:pStyle w:val="ListParagraph"/>
        <w:numPr>
          <w:ilvl w:val="0"/>
          <w:numId w:val="14"/>
        </w:numPr>
        <w:spacing w:after="0" w:line="240" w:lineRule="auto"/>
        <w:contextualSpacing w:val="0"/>
        <w:rPr>
          <w:rFonts w:ascii="Arial" w:hAnsi="Arial" w:cs="Arial"/>
          <w:sz w:val="24"/>
          <w:szCs w:val="24"/>
        </w:rPr>
      </w:pPr>
      <w:r w:rsidRPr="009B4F01">
        <w:rPr>
          <w:rFonts w:ascii="Arial" w:hAnsi="Arial" w:cs="Arial"/>
          <w:sz w:val="24"/>
          <w:szCs w:val="24"/>
        </w:rPr>
        <w:t>the manufacture and production of low-carbon products</w:t>
      </w:r>
    </w:p>
    <w:p w:rsidR="009B4F01" w:rsidRPr="009B4F01" w:rsidRDefault="009B4F01" w:rsidP="009B4F01">
      <w:pPr>
        <w:pStyle w:val="ListParagraph"/>
        <w:numPr>
          <w:ilvl w:val="0"/>
          <w:numId w:val="14"/>
        </w:numPr>
        <w:spacing w:after="0" w:line="240" w:lineRule="auto"/>
        <w:contextualSpacing w:val="0"/>
        <w:jc w:val="both"/>
        <w:rPr>
          <w:rFonts w:ascii="Arial" w:hAnsi="Arial" w:cs="Arial"/>
          <w:sz w:val="24"/>
          <w:szCs w:val="24"/>
        </w:rPr>
      </w:pPr>
      <w:r w:rsidRPr="009B4F01">
        <w:rPr>
          <w:rFonts w:ascii="Arial" w:hAnsi="Arial" w:cs="Arial"/>
          <w:sz w:val="24"/>
          <w:szCs w:val="24"/>
        </w:rPr>
        <w:t>shortening supply chains, not just in manufacturing, and encourage a higher proportion of Lancashire consumption to be met by Lancashire products </w:t>
      </w:r>
    </w:p>
    <w:p w:rsidR="009B4F01" w:rsidRPr="009B4F01" w:rsidRDefault="009B4F01" w:rsidP="009B4F01">
      <w:pPr>
        <w:jc w:val="both"/>
        <w:rPr>
          <w:rFonts w:ascii="Arial" w:hAnsi="Arial" w:cs="Arial"/>
          <w:sz w:val="24"/>
          <w:szCs w:val="24"/>
        </w:rPr>
      </w:pPr>
    </w:p>
    <w:p w:rsidR="009B4F01" w:rsidRPr="009B4F01" w:rsidRDefault="009B4F01" w:rsidP="009B4F01">
      <w:pPr>
        <w:pStyle w:val="ListParagraph"/>
        <w:numPr>
          <w:ilvl w:val="0"/>
          <w:numId w:val="17"/>
        </w:numPr>
        <w:spacing w:after="0" w:line="240" w:lineRule="auto"/>
        <w:contextualSpacing w:val="0"/>
        <w:jc w:val="both"/>
        <w:rPr>
          <w:rFonts w:ascii="Arial" w:hAnsi="Arial" w:cs="Arial"/>
          <w:sz w:val="24"/>
          <w:szCs w:val="24"/>
        </w:rPr>
      </w:pPr>
      <w:r w:rsidRPr="009B4F01">
        <w:rPr>
          <w:rFonts w:ascii="Arial" w:hAnsi="Arial" w:cs="Arial"/>
          <w:sz w:val="24"/>
          <w:szCs w:val="24"/>
        </w:rPr>
        <w:t>Has greater focus on diversification rather than financial underpinning for the aerospace and nuclear industries, which global economic observers agree are a declining sector; and encourages those businesses to produce new low-carbon products for use in a low-carbon civil society.</w:t>
      </w:r>
    </w:p>
    <w:p w:rsidR="009B4F01" w:rsidRPr="009B4F01" w:rsidRDefault="009B4F01" w:rsidP="009B4F01">
      <w:pPr>
        <w:spacing w:after="0"/>
        <w:jc w:val="both"/>
        <w:rPr>
          <w:rFonts w:ascii="Arial" w:hAnsi="Arial" w:cs="Arial"/>
          <w:sz w:val="24"/>
          <w:szCs w:val="24"/>
        </w:rPr>
      </w:pPr>
    </w:p>
    <w:p w:rsidR="009B4F01" w:rsidRPr="009B4F01" w:rsidRDefault="009B4F01" w:rsidP="009B4F01">
      <w:pPr>
        <w:spacing w:after="0"/>
        <w:jc w:val="both"/>
        <w:rPr>
          <w:rFonts w:ascii="Arial" w:hAnsi="Arial" w:cs="Arial"/>
          <w:sz w:val="24"/>
          <w:szCs w:val="24"/>
        </w:rPr>
      </w:pPr>
      <w:r w:rsidRPr="009B4F01">
        <w:rPr>
          <w:rFonts w:ascii="Arial" w:hAnsi="Arial" w:cs="Arial"/>
          <w:sz w:val="24"/>
          <w:szCs w:val="24"/>
        </w:rPr>
        <w:t>The Council also calls on Lancashire leaders to actively encourage relocation of Government departments and civil service jobs directly into Lancashire which will contribute to a well-paid, skilled and sustainable workforce.</w:t>
      </w:r>
    </w:p>
    <w:p w:rsidR="009B4F01" w:rsidRPr="009B4F01" w:rsidRDefault="009B4F01" w:rsidP="009B4F01">
      <w:pPr>
        <w:rPr>
          <w:rFonts w:ascii="Arial" w:hAnsi="Arial" w:cs="Arial"/>
          <w:sz w:val="24"/>
          <w:szCs w:val="24"/>
        </w:rPr>
      </w:pPr>
    </w:p>
    <w:p w:rsidR="009B4F01" w:rsidRPr="009B4F01" w:rsidRDefault="009B4F01" w:rsidP="009B4F01">
      <w:pPr>
        <w:spacing w:after="0"/>
        <w:jc w:val="both"/>
        <w:rPr>
          <w:rFonts w:ascii="Arial" w:hAnsi="Arial" w:cs="Arial"/>
          <w:b/>
          <w:sz w:val="24"/>
          <w:szCs w:val="24"/>
        </w:rPr>
      </w:pPr>
    </w:p>
    <w:p w:rsidR="00CD6486" w:rsidRPr="009B4F01" w:rsidRDefault="00CD6486" w:rsidP="00CD6486">
      <w:pPr>
        <w:pStyle w:val="ListParagraph"/>
        <w:spacing w:after="0"/>
        <w:ind w:left="360"/>
        <w:jc w:val="both"/>
        <w:rPr>
          <w:rFonts w:ascii="Arial" w:hAnsi="Arial" w:cs="Arial"/>
          <w:b/>
          <w:sz w:val="24"/>
          <w:szCs w:val="24"/>
        </w:rPr>
      </w:pPr>
    </w:p>
    <w:sectPr w:rsidR="00CD6486" w:rsidRPr="009B4F01" w:rsidSect="00EB1515">
      <w:footerReference w:type="default" r:id="rId8"/>
      <w:pgSz w:w="11906" w:h="16838"/>
      <w:pgMar w:top="1134" w:right="1077" w:bottom="851"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237" w:rsidRDefault="002A0237" w:rsidP="002A0237">
      <w:pPr>
        <w:spacing w:after="0" w:line="240" w:lineRule="auto"/>
      </w:pPr>
      <w:r>
        <w:separator/>
      </w:r>
    </w:p>
  </w:endnote>
  <w:endnote w:type="continuationSeparator" w:id="0">
    <w:p w:rsidR="002A0237" w:rsidRDefault="002A0237" w:rsidP="002A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237" w:rsidRPr="002A0237" w:rsidRDefault="002A0237">
    <w:pPr>
      <w:pStyle w:val="Footer"/>
      <w:jc w:val="center"/>
      <w:rPr>
        <w:rFonts w:ascii="Arial" w:hAnsi="Arial" w:cs="Arial"/>
      </w:rPr>
    </w:pPr>
  </w:p>
  <w:p w:rsidR="002A0237" w:rsidRDefault="002A0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237" w:rsidRDefault="002A0237" w:rsidP="002A0237">
      <w:pPr>
        <w:spacing w:after="0" w:line="240" w:lineRule="auto"/>
      </w:pPr>
      <w:r>
        <w:separator/>
      </w:r>
    </w:p>
  </w:footnote>
  <w:footnote w:type="continuationSeparator" w:id="0">
    <w:p w:rsidR="002A0237" w:rsidRDefault="002A0237" w:rsidP="002A0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55FD"/>
    <w:multiLevelType w:val="multilevel"/>
    <w:tmpl w:val="4BB0FD2E"/>
    <w:lvl w:ilvl="0">
      <w:start w:val="1"/>
      <w:numFmt w:val="lowerRoman"/>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CE26A17"/>
    <w:multiLevelType w:val="hybridMultilevel"/>
    <w:tmpl w:val="40CAE356"/>
    <w:lvl w:ilvl="0" w:tplc="1EAAC88C">
      <w:start w:val="1"/>
      <w:numFmt w:val="lowerRoman"/>
      <w:lvlText w:val="(%1)"/>
      <w:lvlJc w:val="left"/>
      <w:pPr>
        <w:ind w:left="1440" w:hanging="720"/>
      </w:pPr>
      <w:rPr>
        <w:rFonts w:ascii="Arial" w:hAnsi="Arial" w:cs="Arial"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31932C7"/>
    <w:multiLevelType w:val="multilevel"/>
    <w:tmpl w:val="49549574"/>
    <w:lvl w:ilvl="0">
      <w:start w:val="1"/>
      <w:numFmt w:val="lowerRoman"/>
      <w:lvlText w:val="(%1)"/>
      <w:lvlJc w:val="left"/>
      <w:pPr>
        <w:tabs>
          <w:tab w:val="num" w:pos="360"/>
        </w:tabs>
        <w:ind w:left="360" w:hanging="360"/>
      </w:pPr>
      <w:rPr>
        <w:rFonts w:ascii="Arial" w:eastAsiaTheme="minorHAnsi"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36970060"/>
    <w:multiLevelType w:val="hybridMultilevel"/>
    <w:tmpl w:val="A7C0F0E0"/>
    <w:lvl w:ilvl="0" w:tplc="D974FB1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AE77839"/>
    <w:multiLevelType w:val="multilevel"/>
    <w:tmpl w:val="0E8E9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502FE0"/>
    <w:multiLevelType w:val="hybridMultilevel"/>
    <w:tmpl w:val="487E8C6C"/>
    <w:lvl w:ilvl="0" w:tplc="57CCA0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DBE57E1"/>
    <w:multiLevelType w:val="hybridMultilevel"/>
    <w:tmpl w:val="252080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E9B0F5E"/>
    <w:multiLevelType w:val="hybridMultilevel"/>
    <w:tmpl w:val="B9D48516"/>
    <w:lvl w:ilvl="0" w:tplc="08090001">
      <w:start w:val="1"/>
      <w:numFmt w:val="bullet"/>
      <w:lvlText w:val=""/>
      <w:lvlJc w:val="left"/>
      <w:pPr>
        <w:ind w:left="648" w:hanging="648"/>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E94228"/>
    <w:multiLevelType w:val="hybridMultilevel"/>
    <w:tmpl w:val="CBD0A8AE"/>
    <w:lvl w:ilvl="0" w:tplc="3034CB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974F27"/>
    <w:multiLevelType w:val="multilevel"/>
    <w:tmpl w:val="EA08E748"/>
    <w:lvl w:ilvl="0">
      <w:start w:val="1"/>
      <w:numFmt w:val="bullet"/>
      <w:pStyle w:val="Bullets"/>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2EA1B4E"/>
    <w:multiLevelType w:val="hybridMultilevel"/>
    <w:tmpl w:val="00EC95AE"/>
    <w:lvl w:ilvl="0" w:tplc="AD60D6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803927"/>
    <w:multiLevelType w:val="hybridMultilevel"/>
    <w:tmpl w:val="86F4C312"/>
    <w:lvl w:ilvl="0" w:tplc="D3D88FF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4B07200"/>
    <w:multiLevelType w:val="hybridMultilevel"/>
    <w:tmpl w:val="037296EC"/>
    <w:lvl w:ilvl="0" w:tplc="52AE5C3C">
      <w:start w:val="1"/>
      <w:numFmt w:val="decimal"/>
      <w:lvlText w:val="%1."/>
      <w:lvlJc w:val="left"/>
      <w:pPr>
        <w:ind w:left="360" w:hanging="360"/>
      </w:pPr>
      <w:rPr>
        <w:rFonts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9F226BC"/>
    <w:multiLevelType w:val="hybridMultilevel"/>
    <w:tmpl w:val="6D5CBC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6C7B9A"/>
    <w:multiLevelType w:val="hybridMultilevel"/>
    <w:tmpl w:val="2D7A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A76976"/>
    <w:multiLevelType w:val="multilevel"/>
    <w:tmpl w:val="629217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CBE57E4"/>
    <w:multiLevelType w:val="hybridMultilevel"/>
    <w:tmpl w:val="34727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5"/>
  </w:num>
  <w:num w:numId="5">
    <w:abstractNumId w:val="4"/>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4"/>
  </w:num>
  <w:num w:numId="15">
    <w:abstractNumId w:val="6"/>
  </w:num>
  <w:num w:numId="16">
    <w:abstractNumId w:val="7"/>
  </w:num>
  <w:num w:numId="17">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DF"/>
    <w:rsid w:val="00031DF7"/>
    <w:rsid w:val="000B1FB6"/>
    <w:rsid w:val="000B739C"/>
    <w:rsid w:val="000F6C0F"/>
    <w:rsid w:val="00147D6A"/>
    <w:rsid w:val="00174C78"/>
    <w:rsid w:val="00177824"/>
    <w:rsid w:val="00182221"/>
    <w:rsid w:val="00182D84"/>
    <w:rsid w:val="002335BB"/>
    <w:rsid w:val="00244950"/>
    <w:rsid w:val="002550A8"/>
    <w:rsid w:val="002A0237"/>
    <w:rsid w:val="002B13EE"/>
    <w:rsid w:val="00334563"/>
    <w:rsid w:val="00342E38"/>
    <w:rsid w:val="0036197E"/>
    <w:rsid w:val="00375EC7"/>
    <w:rsid w:val="003770E0"/>
    <w:rsid w:val="004023BB"/>
    <w:rsid w:val="00445512"/>
    <w:rsid w:val="00490884"/>
    <w:rsid w:val="004E4E0D"/>
    <w:rsid w:val="005016EA"/>
    <w:rsid w:val="00513264"/>
    <w:rsid w:val="00523EC7"/>
    <w:rsid w:val="005366C7"/>
    <w:rsid w:val="0054370E"/>
    <w:rsid w:val="00566483"/>
    <w:rsid w:val="0057131A"/>
    <w:rsid w:val="005A7F33"/>
    <w:rsid w:val="005B4B17"/>
    <w:rsid w:val="005B61DF"/>
    <w:rsid w:val="005D1DDB"/>
    <w:rsid w:val="005E440D"/>
    <w:rsid w:val="006279EF"/>
    <w:rsid w:val="0064576E"/>
    <w:rsid w:val="00686A3C"/>
    <w:rsid w:val="0069028A"/>
    <w:rsid w:val="006A310A"/>
    <w:rsid w:val="006B630C"/>
    <w:rsid w:val="00725503"/>
    <w:rsid w:val="0072603F"/>
    <w:rsid w:val="007570D8"/>
    <w:rsid w:val="007A232C"/>
    <w:rsid w:val="007F2F37"/>
    <w:rsid w:val="007F3245"/>
    <w:rsid w:val="00811020"/>
    <w:rsid w:val="00842688"/>
    <w:rsid w:val="00876EC4"/>
    <w:rsid w:val="008A75C0"/>
    <w:rsid w:val="009165BE"/>
    <w:rsid w:val="00920CB0"/>
    <w:rsid w:val="00940393"/>
    <w:rsid w:val="009B4F01"/>
    <w:rsid w:val="009F5203"/>
    <w:rsid w:val="00A13822"/>
    <w:rsid w:val="00A54310"/>
    <w:rsid w:val="00A83936"/>
    <w:rsid w:val="00A864E1"/>
    <w:rsid w:val="00AC6522"/>
    <w:rsid w:val="00B02405"/>
    <w:rsid w:val="00B22396"/>
    <w:rsid w:val="00B506C3"/>
    <w:rsid w:val="00BC5F01"/>
    <w:rsid w:val="00C01627"/>
    <w:rsid w:val="00C22D41"/>
    <w:rsid w:val="00C56056"/>
    <w:rsid w:val="00C622AA"/>
    <w:rsid w:val="00C70BB3"/>
    <w:rsid w:val="00C83A7E"/>
    <w:rsid w:val="00C85FB3"/>
    <w:rsid w:val="00CD6486"/>
    <w:rsid w:val="00CE2245"/>
    <w:rsid w:val="00D24761"/>
    <w:rsid w:val="00D30607"/>
    <w:rsid w:val="00D63ABA"/>
    <w:rsid w:val="00D64103"/>
    <w:rsid w:val="00D90133"/>
    <w:rsid w:val="00DF1BCC"/>
    <w:rsid w:val="00DF6700"/>
    <w:rsid w:val="00DF7567"/>
    <w:rsid w:val="00E01F3C"/>
    <w:rsid w:val="00E133A5"/>
    <w:rsid w:val="00E47B8D"/>
    <w:rsid w:val="00E526CD"/>
    <w:rsid w:val="00EB1515"/>
    <w:rsid w:val="00EC0F8A"/>
    <w:rsid w:val="00EC3365"/>
    <w:rsid w:val="00EC4720"/>
    <w:rsid w:val="00ED48FD"/>
    <w:rsid w:val="00EE1ABE"/>
    <w:rsid w:val="00EF7486"/>
    <w:rsid w:val="00F826A8"/>
    <w:rsid w:val="00F903F3"/>
    <w:rsid w:val="00FF5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55956"/>
  <w15:chartTrackingRefBased/>
  <w15:docId w15:val="{5C29C383-20E9-4E3C-B73E-D6BB1E34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245"/>
    <w:pPr>
      <w:ind w:left="720"/>
      <w:contextualSpacing/>
    </w:pPr>
  </w:style>
  <w:style w:type="paragraph" w:styleId="PlainText">
    <w:name w:val="Plain Text"/>
    <w:basedOn w:val="Normal"/>
    <w:link w:val="PlainTextChar"/>
    <w:uiPriority w:val="99"/>
    <w:semiHidden/>
    <w:unhideWhenUsed/>
    <w:rsid w:val="005A7F33"/>
    <w:pPr>
      <w:spacing w:after="0" w:line="240" w:lineRule="auto"/>
    </w:pPr>
    <w:rPr>
      <w:rFonts w:ascii="Consolas" w:eastAsia="Times New Roman" w:hAnsi="Consolas" w:cs="Times New Roman"/>
      <w:sz w:val="24"/>
      <w:szCs w:val="21"/>
      <w:lang w:val="x-none" w:eastAsia="x-none"/>
    </w:rPr>
  </w:style>
  <w:style w:type="character" w:customStyle="1" w:styleId="PlainTextChar">
    <w:name w:val="Plain Text Char"/>
    <w:basedOn w:val="DefaultParagraphFont"/>
    <w:link w:val="PlainText"/>
    <w:uiPriority w:val="99"/>
    <w:semiHidden/>
    <w:rsid w:val="005A7F33"/>
    <w:rPr>
      <w:rFonts w:ascii="Consolas" w:eastAsia="Times New Roman" w:hAnsi="Consolas" w:cs="Times New Roman"/>
      <w:sz w:val="24"/>
      <w:szCs w:val="21"/>
      <w:lang w:val="x-none" w:eastAsia="x-none"/>
    </w:rPr>
  </w:style>
  <w:style w:type="character" w:styleId="Hyperlink">
    <w:name w:val="Hyperlink"/>
    <w:basedOn w:val="DefaultParagraphFont"/>
    <w:uiPriority w:val="99"/>
    <w:unhideWhenUsed/>
    <w:rsid w:val="006B630C"/>
    <w:rPr>
      <w:color w:val="0563C1" w:themeColor="hyperlink"/>
      <w:u w:val="single"/>
    </w:rPr>
  </w:style>
  <w:style w:type="character" w:customStyle="1" w:styleId="BulletsChar">
    <w:name w:val="Bullets Char"/>
    <w:basedOn w:val="DefaultParagraphFont"/>
    <w:link w:val="Bullets"/>
    <w:locked/>
    <w:rsid w:val="009F5203"/>
    <w:rPr>
      <w:sz w:val="24"/>
    </w:rPr>
  </w:style>
  <w:style w:type="paragraph" w:customStyle="1" w:styleId="Bullets">
    <w:name w:val="Bullets"/>
    <w:basedOn w:val="ListParagraph"/>
    <w:link w:val="BulletsChar"/>
    <w:qFormat/>
    <w:rsid w:val="009F5203"/>
    <w:pPr>
      <w:numPr>
        <w:numId w:val="1"/>
      </w:numPr>
      <w:spacing w:after="200" w:line="276" w:lineRule="auto"/>
    </w:pPr>
    <w:rPr>
      <w:sz w:val="24"/>
    </w:rPr>
  </w:style>
  <w:style w:type="paragraph" w:customStyle="1" w:styleId="Default">
    <w:name w:val="Default"/>
    <w:rsid w:val="0057131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A0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237"/>
  </w:style>
  <w:style w:type="paragraph" w:styleId="Footer">
    <w:name w:val="footer"/>
    <w:basedOn w:val="Normal"/>
    <w:link w:val="FooterChar"/>
    <w:uiPriority w:val="99"/>
    <w:unhideWhenUsed/>
    <w:rsid w:val="002A0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237"/>
  </w:style>
  <w:style w:type="paragraph" w:styleId="BalloonText">
    <w:name w:val="Balloon Text"/>
    <w:basedOn w:val="Normal"/>
    <w:link w:val="BalloonTextChar"/>
    <w:uiPriority w:val="99"/>
    <w:semiHidden/>
    <w:unhideWhenUsed/>
    <w:rsid w:val="00757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0D8"/>
    <w:rPr>
      <w:rFonts w:ascii="Segoe UI" w:hAnsi="Segoe UI" w:cs="Segoe UI"/>
      <w:sz w:val="18"/>
      <w:szCs w:val="18"/>
    </w:rPr>
  </w:style>
  <w:style w:type="paragraph" w:styleId="NormalWeb">
    <w:name w:val="Normal (Web)"/>
    <w:basedOn w:val="Normal"/>
    <w:uiPriority w:val="99"/>
    <w:semiHidden/>
    <w:unhideWhenUsed/>
    <w:rsid w:val="00342E38"/>
    <w:pPr>
      <w:spacing w:before="100" w:beforeAutospacing="1" w:after="100" w:afterAutospacing="1" w:line="240" w:lineRule="auto"/>
    </w:pPr>
    <w:rPr>
      <w:rFonts w:ascii="Times New Roman" w:hAnsi="Times New Roman" w:cs="Times New Roman"/>
      <w:sz w:val="24"/>
      <w:szCs w:val="24"/>
      <w:lang w:eastAsia="en-GB"/>
    </w:rPr>
  </w:style>
  <w:style w:type="paragraph" w:customStyle="1" w:styleId="text-style-lead">
    <w:name w:val="text-style-lead"/>
    <w:basedOn w:val="Normal"/>
    <w:uiPriority w:val="99"/>
    <w:semiHidden/>
    <w:rsid w:val="005366C7"/>
    <w:pPr>
      <w:spacing w:before="100" w:beforeAutospacing="1" w:after="100" w:afterAutospacing="1" w:line="240" w:lineRule="auto"/>
    </w:pPr>
    <w:rPr>
      <w:rFonts w:ascii="Times" w:hAnsi="Times" w:cs="Times New Roman"/>
      <w:sz w:val="20"/>
      <w:szCs w:val="20"/>
      <w:lang w:eastAsia="en-GB"/>
    </w:rPr>
  </w:style>
  <w:style w:type="character" w:customStyle="1" w:styleId="st1">
    <w:name w:val="st1"/>
    <w:basedOn w:val="DefaultParagraphFont"/>
    <w:rsid w:val="00A83936"/>
  </w:style>
  <w:style w:type="paragraph" w:customStyle="1" w:styleId="xmsonormal">
    <w:name w:val="x_msonormal"/>
    <w:basedOn w:val="Normal"/>
    <w:uiPriority w:val="99"/>
    <w:rsid w:val="00E01F3C"/>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6998">
      <w:bodyDiv w:val="1"/>
      <w:marLeft w:val="0"/>
      <w:marRight w:val="0"/>
      <w:marTop w:val="0"/>
      <w:marBottom w:val="0"/>
      <w:divBdr>
        <w:top w:val="none" w:sz="0" w:space="0" w:color="auto"/>
        <w:left w:val="none" w:sz="0" w:space="0" w:color="auto"/>
        <w:bottom w:val="none" w:sz="0" w:space="0" w:color="auto"/>
        <w:right w:val="none" w:sz="0" w:space="0" w:color="auto"/>
      </w:divBdr>
    </w:div>
    <w:div w:id="100607709">
      <w:bodyDiv w:val="1"/>
      <w:marLeft w:val="0"/>
      <w:marRight w:val="0"/>
      <w:marTop w:val="0"/>
      <w:marBottom w:val="0"/>
      <w:divBdr>
        <w:top w:val="none" w:sz="0" w:space="0" w:color="auto"/>
        <w:left w:val="none" w:sz="0" w:space="0" w:color="auto"/>
        <w:bottom w:val="none" w:sz="0" w:space="0" w:color="auto"/>
        <w:right w:val="none" w:sz="0" w:space="0" w:color="auto"/>
      </w:divBdr>
    </w:div>
    <w:div w:id="106239027">
      <w:bodyDiv w:val="1"/>
      <w:marLeft w:val="0"/>
      <w:marRight w:val="0"/>
      <w:marTop w:val="0"/>
      <w:marBottom w:val="0"/>
      <w:divBdr>
        <w:top w:val="none" w:sz="0" w:space="0" w:color="auto"/>
        <w:left w:val="none" w:sz="0" w:space="0" w:color="auto"/>
        <w:bottom w:val="none" w:sz="0" w:space="0" w:color="auto"/>
        <w:right w:val="none" w:sz="0" w:space="0" w:color="auto"/>
      </w:divBdr>
    </w:div>
    <w:div w:id="271522872">
      <w:bodyDiv w:val="1"/>
      <w:marLeft w:val="0"/>
      <w:marRight w:val="0"/>
      <w:marTop w:val="0"/>
      <w:marBottom w:val="0"/>
      <w:divBdr>
        <w:top w:val="none" w:sz="0" w:space="0" w:color="auto"/>
        <w:left w:val="none" w:sz="0" w:space="0" w:color="auto"/>
        <w:bottom w:val="none" w:sz="0" w:space="0" w:color="auto"/>
        <w:right w:val="none" w:sz="0" w:space="0" w:color="auto"/>
      </w:divBdr>
    </w:div>
    <w:div w:id="289172914">
      <w:bodyDiv w:val="1"/>
      <w:marLeft w:val="0"/>
      <w:marRight w:val="0"/>
      <w:marTop w:val="0"/>
      <w:marBottom w:val="0"/>
      <w:divBdr>
        <w:top w:val="none" w:sz="0" w:space="0" w:color="auto"/>
        <w:left w:val="none" w:sz="0" w:space="0" w:color="auto"/>
        <w:bottom w:val="none" w:sz="0" w:space="0" w:color="auto"/>
        <w:right w:val="none" w:sz="0" w:space="0" w:color="auto"/>
      </w:divBdr>
    </w:div>
    <w:div w:id="315649654">
      <w:bodyDiv w:val="1"/>
      <w:marLeft w:val="0"/>
      <w:marRight w:val="0"/>
      <w:marTop w:val="0"/>
      <w:marBottom w:val="0"/>
      <w:divBdr>
        <w:top w:val="none" w:sz="0" w:space="0" w:color="auto"/>
        <w:left w:val="none" w:sz="0" w:space="0" w:color="auto"/>
        <w:bottom w:val="none" w:sz="0" w:space="0" w:color="auto"/>
        <w:right w:val="none" w:sz="0" w:space="0" w:color="auto"/>
      </w:divBdr>
    </w:div>
    <w:div w:id="831531364">
      <w:bodyDiv w:val="1"/>
      <w:marLeft w:val="0"/>
      <w:marRight w:val="0"/>
      <w:marTop w:val="0"/>
      <w:marBottom w:val="0"/>
      <w:divBdr>
        <w:top w:val="none" w:sz="0" w:space="0" w:color="auto"/>
        <w:left w:val="none" w:sz="0" w:space="0" w:color="auto"/>
        <w:bottom w:val="none" w:sz="0" w:space="0" w:color="auto"/>
        <w:right w:val="none" w:sz="0" w:space="0" w:color="auto"/>
      </w:divBdr>
    </w:div>
    <w:div w:id="896740993">
      <w:bodyDiv w:val="1"/>
      <w:marLeft w:val="0"/>
      <w:marRight w:val="0"/>
      <w:marTop w:val="0"/>
      <w:marBottom w:val="0"/>
      <w:divBdr>
        <w:top w:val="none" w:sz="0" w:space="0" w:color="auto"/>
        <w:left w:val="none" w:sz="0" w:space="0" w:color="auto"/>
        <w:bottom w:val="none" w:sz="0" w:space="0" w:color="auto"/>
        <w:right w:val="none" w:sz="0" w:space="0" w:color="auto"/>
      </w:divBdr>
    </w:div>
    <w:div w:id="933707415">
      <w:bodyDiv w:val="1"/>
      <w:marLeft w:val="0"/>
      <w:marRight w:val="0"/>
      <w:marTop w:val="0"/>
      <w:marBottom w:val="0"/>
      <w:divBdr>
        <w:top w:val="none" w:sz="0" w:space="0" w:color="auto"/>
        <w:left w:val="none" w:sz="0" w:space="0" w:color="auto"/>
        <w:bottom w:val="none" w:sz="0" w:space="0" w:color="auto"/>
        <w:right w:val="none" w:sz="0" w:space="0" w:color="auto"/>
      </w:divBdr>
    </w:div>
    <w:div w:id="940188953">
      <w:bodyDiv w:val="1"/>
      <w:marLeft w:val="0"/>
      <w:marRight w:val="0"/>
      <w:marTop w:val="0"/>
      <w:marBottom w:val="0"/>
      <w:divBdr>
        <w:top w:val="none" w:sz="0" w:space="0" w:color="auto"/>
        <w:left w:val="none" w:sz="0" w:space="0" w:color="auto"/>
        <w:bottom w:val="none" w:sz="0" w:space="0" w:color="auto"/>
        <w:right w:val="none" w:sz="0" w:space="0" w:color="auto"/>
      </w:divBdr>
    </w:div>
    <w:div w:id="958024196">
      <w:bodyDiv w:val="1"/>
      <w:marLeft w:val="0"/>
      <w:marRight w:val="0"/>
      <w:marTop w:val="0"/>
      <w:marBottom w:val="0"/>
      <w:divBdr>
        <w:top w:val="none" w:sz="0" w:space="0" w:color="auto"/>
        <w:left w:val="none" w:sz="0" w:space="0" w:color="auto"/>
        <w:bottom w:val="none" w:sz="0" w:space="0" w:color="auto"/>
        <w:right w:val="none" w:sz="0" w:space="0" w:color="auto"/>
      </w:divBdr>
    </w:div>
    <w:div w:id="1110513636">
      <w:bodyDiv w:val="1"/>
      <w:marLeft w:val="0"/>
      <w:marRight w:val="0"/>
      <w:marTop w:val="0"/>
      <w:marBottom w:val="0"/>
      <w:divBdr>
        <w:top w:val="none" w:sz="0" w:space="0" w:color="auto"/>
        <w:left w:val="none" w:sz="0" w:space="0" w:color="auto"/>
        <w:bottom w:val="none" w:sz="0" w:space="0" w:color="auto"/>
        <w:right w:val="none" w:sz="0" w:space="0" w:color="auto"/>
      </w:divBdr>
    </w:div>
    <w:div w:id="1214199520">
      <w:bodyDiv w:val="1"/>
      <w:marLeft w:val="0"/>
      <w:marRight w:val="0"/>
      <w:marTop w:val="0"/>
      <w:marBottom w:val="0"/>
      <w:divBdr>
        <w:top w:val="none" w:sz="0" w:space="0" w:color="auto"/>
        <w:left w:val="none" w:sz="0" w:space="0" w:color="auto"/>
        <w:bottom w:val="none" w:sz="0" w:space="0" w:color="auto"/>
        <w:right w:val="none" w:sz="0" w:space="0" w:color="auto"/>
      </w:divBdr>
    </w:div>
    <w:div w:id="1221675985">
      <w:bodyDiv w:val="1"/>
      <w:marLeft w:val="0"/>
      <w:marRight w:val="0"/>
      <w:marTop w:val="0"/>
      <w:marBottom w:val="0"/>
      <w:divBdr>
        <w:top w:val="none" w:sz="0" w:space="0" w:color="auto"/>
        <w:left w:val="none" w:sz="0" w:space="0" w:color="auto"/>
        <w:bottom w:val="none" w:sz="0" w:space="0" w:color="auto"/>
        <w:right w:val="none" w:sz="0" w:space="0" w:color="auto"/>
      </w:divBdr>
    </w:div>
    <w:div w:id="1268349221">
      <w:bodyDiv w:val="1"/>
      <w:marLeft w:val="0"/>
      <w:marRight w:val="0"/>
      <w:marTop w:val="0"/>
      <w:marBottom w:val="0"/>
      <w:divBdr>
        <w:top w:val="none" w:sz="0" w:space="0" w:color="auto"/>
        <w:left w:val="none" w:sz="0" w:space="0" w:color="auto"/>
        <w:bottom w:val="none" w:sz="0" w:space="0" w:color="auto"/>
        <w:right w:val="none" w:sz="0" w:space="0" w:color="auto"/>
      </w:divBdr>
    </w:div>
    <w:div w:id="145440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B0D26-3120-4BB9-9A8C-4D1CCE8F8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Julie (Cllr)</dc:creator>
  <cp:keywords/>
  <dc:description/>
  <cp:lastModifiedBy>Gorman, Dave</cp:lastModifiedBy>
  <cp:revision>39</cp:revision>
  <cp:lastPrinted>2017-02-22T16:15:00Z</cp:lastPrinted>
  <dcterms:created xsi:type="dcterms:W3CDTF">2016-12-13T08:11:00Z</dcterms:created>
  <dcterms:modified xsi:type="dcterms:W3CDTF">2020-07-07T10:41:00Z</dcterms:modified>
</cp:coreProperties>
</file>